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FD46D" w14:textId="77777777" w:rsidR="00DC1A86" w:rsidRPr="00777EC4" w:rsidRDefault="005A7443">
      <w:pPr>
        <w:rPr>
          <w:i/>
          <w:lang w:val="sk-SK"/>
        </w:rPr>
      </w:pPr>
      <w:r w:rsidRPr="00777EC4">
        <w:rPr>
          <w:b/>
        </w:rPr>
        <w:t>P</w:t>
      </w:r>
      <w:r w:rsidRPr="00777EC4">
        <w:rPr>
          <w:b/>
          <w:lang w:val="sk-SK"/>
        </w:rPr>
        <w:t xml:space="preserve">íseň: </w:t>
      </w:r>
      <w:r w:rsidRPr="00777EC4">
        <w:rPr>
          <w:i/>
          <w:lang w:val="sk-SK"/>
        </w:rPr>
        <w:t>Ty jsi Bohu blíž než já</w:t>
      </w:r>
    </w:p>
    <w:p w14:paraId="507511CB" w14:textId="77777777" w:rsidR="005A7443" w:rsidRDefault="005A7443">
      <w:pPr>
        <w:rPr>
          <w:lang w:val="sk-SK"/>
        </w:rPr>
      </w:pPr>
    </w:p>
    <w:p w14:paraId="36387B6D" w14:textId="77777777" w:rsidR="005A7443" w:rsidRPr="00777EC4" w:rsidRDefault="005A7443">
      <w:pPr>
        <w:rPr>
          <w:i/>
          <w:lang w:val="sk-SK"/>
        </w:rPr>
      </w:pPr>
      <w:r w:rsidRPr="00777EC4">
        <w:rPr>
          <w:b/>
          <w:lang w:val="sk-SK"/>
        </w:rPr>
        <w:t>Čtení</w:t>
      </w:r>
      <w:r w:rsidRPr="00777EC4">
        <w:rPr>
          <w:rFonts w:hint="eastAsia"/>
          <w:b/>
          <w:lang w:val="sk-SK"/>
        </w:rPr>
        <w:t>:</w:t>
      </w:r>
      <w:r>
        <w:rPr>
          <w:rFonts w:hint="eastAsia"/>
          <w:lang w:val="sk-SK"/>
        </w:rPr>
        <w:t xml:space="preserve"> </w:t>
      </w:r>
      <w:r w:rsidRPr="00777EC4">
        <w:rPr>
          <w:rFonts w:hint="eastAsia"/>
          <w:i/>
          <w:lang w:val="sk-SK"/>
        </w:rPr>
        <w:t xml:space="preserve">Pis </w:t>
      </w:r>
      <w:r w:rsidRPr="00777EC4">
        <w:rPr>
          <w:i/>
          <w:lang w:val="sk-SK"/>
        </w:rPr>
        <w:t>6,8-10</w:t>
      </w:r>
    </w:p>
    <w:p w14:paraId="2FE3E6E8" w14:textId="77777777" w:rsidR="005A7443" w:rsidRDefault="005A7443">
      <w:pPr>
        <w:rPr>
          <w:lang w:val="sk-SK"/>
        </w:rPr>
      </w:pPr>
      <w:r>
        <w:rPr>
          <w:lang w:val="sk-SK"/>
        </w:rPr>
        <w:tab/>
        <w:t>Byť tu bylo šedesát královen a osmdesát ženin a dívek bez počtu, ona jediná je holubice moje, moje bezúhonná, jedinečná ze své matky, přečistá z té, jež ji porodila. Spatřily ji dcery, blahoslavily ji, královny i ženiny ji vzdaly chválu.</w:t>
      </w:r>
    </w:p>
    <w:p w14:paraId="551E11BF" w14:textId="77777777" w:rsidR="005A7443" w:rsidRDefault="005A7443">
      <w:pPr>
        <w:rPr>
          <w:lang w:val="sk-SK"/>
        </w:rPr>
      </w:pPr>
      <w:r>
        <w:rPr>
          <w:lang w:val="sk-SK"/>
        </w:rPr>
        <w:tab/>
        <w:t xml:space="preserve">Kto je ta, jež jak Jitřenka shlíží, krásná jako Luna, čistá jako žhnoucí Slunce, strašná jako vojsko pod praporci? </w:t>
      </w:r>
    </w:p>
    <w:p w14:paraId="7D9BA074" w14:textId="77777777" w:rsidR="005A7443" w:rsidRDefault="005A7443">
      <w:pPr>
        <w:rPr>
          <w:lang w:val="sk-SK"/>
        </w:rPr>
      </w:pPr>
    </w:p>
    <w:p w14:paraId="56677AB3" w14:textId="77777777" w:rsidR="005A7443" w:rsidRPr="00777EC4" w:rsidRDefault="005A7443">
      <w:pPr>
        <w:rPr>
          <w:i/>
          <w:lang w:val="sk-SK"/>
        </w:rPr>
      </w:pPr>
      <w:r w:rsidRPr="00777EC4">
        <w:rPr>
          <w:b/>
          <w:lang w:val="sk-SK"/>
        </w:rPr>
        <w:t>Píseň:</w:t>
      </w:r>
      <w:r>
        <w:rPr>
          <w:lang w:val="sk-SK"/>
        </w:rPr>
        <w:t xml:space="preserve"> </w:t>
      </w:r>
      <w:r w:rsidRPr="00777EC4">
        <w:rPr>
          <w:i/>
          <w:lang w:val="sk-SK"/>
        </w:rPr>
        <w:t>Ikos 10</w:t>
      </w:r>
    </w:p>
    <w:p w14:paraId="5ADB08E8" w14:textId="77777777" w:rsidR="005A7443" w:rsidRDefault="005A7443">
      <w:pPr>
        <w:rPr>
          <w:lang w:val="sk-SK"/>
        </w:rPr>
      </w:pPr>
    </w:p>
    <w:p w14:paraId="1FF18AFE" w14:textId="77777777" w:rsidR="005A7443" w:rsidRDefault="005A7443" w:rsidP="005A7443">
      <w:pPr>
        <w:tabs>
          <w:tab w:val="left" w:pos="1170"/>
        </w:tabs>
        <w:rPr>
          <w:lang w:val="sk-SK"/>
        </w:rPr>
      </w:pPr>
      <w:r w:rsidRPr="00777EC4">
        <w:rPr>
          <w:b/>
          <w:lang w:val="sk-SK"/>
        </w:rPr>
        <w:t>Vypravěč:</w:t>
      </w:r>
      <w:r w:rsidRPr="00777EC4">
        <w:rPr>
          <w:b/>
          <w:lang w:val="sk-SK"/>
        </w:rPr>
        <w:tab/>
      </w:r>
      <w:r>
        <w:rPr>
          <w:lang w:val="sk-SK"/>
        </w:rPr>
        <w:t xml:space="preserve">Dnes 27. listopadu si připomíná Církev svatá zjevení Panny Marie v Paříži na </w:t>
      </w:r>
    </w:p>
    <w:p w14:paraId="106DFC88" w14:textId="77777777" w:rsidR="005A7443" w:rsidRDefault="005A7443" w:rsidP="00777EC4">
      <w:pPr>
        <w:tabs>
          <w:tab w:val="left" w:pos="1170"/>
        </w:tabs>
        <w:ind w:left="1170"/>
        <w:rPr>
          <w:lang w:val="sk-SK"/>
        </w:rPr>
      </w:pPr>
      <w:r>
        <w:rPr>
          <w:lang w:val="sk-SK"/>
        </w:rPr>
        <w:t>Rue du Bac sestře</w:t>
      </w:r>
      <w:r w:rsidR="006C1C0F">
        <w:rPr>
          <w:lang w:val="sk-SK"/>
        </w:rPr>
        <w:t xml:space="preserve"> Kateřině Labouré, která byla členkou Společnosti dcer křesťanské lásky svatého Vincence de Paul. Když jí bylo 9 let, ztráčí matku. Rodina, kterou spojovala upřímná láska, to bolestně prožívá. Kateřina, křestním jménem Zoe, ve chvíli kdy předpokládá, že jí nikdo nevidí, vystoupí na židli v pokoji, kde maminka umřela, obejme sošku Panny Marie a prosí ji, aby od té chvíle byla její matkou ona. Panna Maria této prosbě s radostí vyhověla. </w:t>
      </w:r>
    </w:p>
    <w:p w14:paraId="667DA11B" w14:textId="77777777" w:rsidR="006C1C0F" w:rsidRDefault="006C1C0F" w:rsidP="005A7443">
      <w:pPr>
        <w:tabs>
          <w:tab w:val="left" w:pos="1170"/>
        </w:tabs>
        <w:rPr>
          <w:lang w:val="sk-SK"/>
        </w:rPr>
      </w:pPr>
    </w:p>
    <w:p w14:paraId="7C9A6F62" w14:textId="77777777" w:rsidR="006C1C0F" w:rsidRDefault="006C1C0F" w:rsidP="00777EC4">
      <w:pPr>
        <w:tabs>
          <w:tab w:val="left" w:pos="1170"/>
        </w:tabs>
        <w:ind w:left="1170"/>
        <w:rPr>
          <w:lang w:val="sk-SK"/>
        </w:rPr>
      </w:pPr>
      <w:r>
        <w:rPr>
          <w:lang w:val="sk-SK"/>
        </w:rPr>
        <w:t>V dubnu 1830 se Kateřina stává sestrou Společnosti Dcer křesťanské lásky a začíná období své formace. Právě v tomto odbdobí se privelegovaným způsobem setkává s Pannou Marií. Poprvé to bylo 18. července 1830. Kateřina vypráví.</w:t>
      </w:r>
    </w:p>
    <w:p w14:paraId="4BAFF5FE" w14:textId="77777777" w:rsidR="006C1C0F" w:rsidRDefault="006C1C0F" w:rsidP="005A7443">
      <w:pPr>
        <w:tabs>
          <w:tab w:val="left" w:pos="1170"/>
        </w:tabs>
        <w:rPr>
          <w:lang w:val="sk-SK"/>
        </w:rPr>
      </w:pPr>
    </w:p>
    <w:p w14:paraId="387CE0A0" w14:textId="77777777" w:rsidR="006C1C0F" w:rsidRDefault="006C1C0F" w:rsidP="005A7443">
      <w:pPr>
        <w:tabs>
          <w:tab w:val="left" w:pos="1170"/>
        </w:tabs>
        <w:rPr>
          <w:lang w:val="sk-SK"/>
        </w:rPr>
      </w:pPr>
      <w:r w:rsidRPr="00A4464D">
        <w:rPr>
          <w:b/>
          <w:lang w:val="sk-SK"/>
        </w:rPr>
        <w:t>Kateřina:</w:t>
      </w:r>
      <w:r>
        <w:rPr>
          <w:lang w:val="sk-SK"/>
        </w:rPr>
        <w:t xml:space="preserve"> </w:t>
      </w:r>
      <w:r w:rsidR="00777EC4">
        <w:rPr>
          <w:lang w:val="sk-SK"/>
        </w:rPr>
        <w:tab/>
      </w:r>
      <w:r>
        <w:rPr>
          <w:lang w:val="sk-SK"/>
        </w:rPr>
        <w:t>V noci o půl dvanácté jsem slyšela oslo</w:t>
      </w:r>
      <w:r w:rsidR="00777EC4">
        <w:rPr>
          <w:lang w:val="sk-SK"/>
        </w:rPr>
        <w:t>vení.</w:t>
      </w:r>
    </w:p>
    <w:p w14:paraId="29C21B50" w14:textId="77777777" w:rsidR="00A4464D" w:rsidRDefault="00A4464D" w:rsidP="005A7443">
      <w:pPr>
        <w:tabs>
          <w:tab w:val="left" w:pos="1170"/>
        </w:tabs>
        <w:rPr>
          <w:lang w:val="sk-SK"/>
        </w:rPr>
      </w:pPr>
      <w:r>
        <w:rPr>
          <w:b/>
          <w:lang w:val="sk-SK"/>
        </w:rPr>
        <w:t>Anděl:</w:t>
      </w:r>
      <w:r>
        <w:rPr>
          <w:lang w:val="sk-SK"/>
        </w:rPr>
        <w:tab/>
        <w:t xml:space="preserve">Milá sestro! Milá sestro! </w:t>
      </w:r>
    </w:p>
    <w:p w14:paraId="169EA6F4" w14:textId="77777777" w:rsidR="00A4464D" w:rsidRDefault="00A4464D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 xml:space="preserve">Kateřina: </w:t>
      </w:r>
      <w:r>
        <w:rPr>
          <w:lang w:val="sk-SK"/>
        </w:rPr>
        <w:tab/>
        <w:t>Probudila jsem se a uviděla tajemné dítě, která stálo u mého lůžka. Vyzvalo mě</w:t>
      </w:r>
      <w:r>
        <w:rPr>
          <w:rFonts w:hint="eastAsia"/>
          <w:lang w:val="sk-SK"/>
        </w:rPr>
        <w:t>:</w:t>
      </w:r>
    </w:p>
    <w:p w14:paraId="5F779EC7" w14:textId="77777777" w:rsidR="00A4464D" w:rsidRDefault="00A4464D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Anděl:</w:t>
      </w:r>
      <w:r>
        <w:rPr>
          <w:lang w:val="sk-SK"/>
        </w:rPr>
        <w:tab/>
        <w:t>Svatá Panna tě čeká.</w:t>
      </w:r>
    </w:p>
    <w:p w14:paraId="787453F3" w14:textId="5E3276C1" w:rsidR="00A4464D" w:rsidRPr="00904C11" w:rsidRDefault="00A4464D" w:rsidP="00904C11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lang w:val="sk-SK"/>
        </w:rPr>
        <w:tab/>
        <w:t>Ustrojila jsem se a následovala dítě. Můj tajemný průvodce šel předemnou po levé straně a šířil paprsky světla všude kolem sebe.</w:t>
      </w:r>
    </w:p>
    <w:p w14:paraId="2FAAD8A0" w14:textId="5102AA65" w:rsidR="00A4464D" w:rsidRDefault="00A4464D" w:rsidP="00904C11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Vyprávěc:</w:t>
      </w:r>
      <w:r>
        <w:rPr>
          <w:b/>
          <w:lang w:val="sk-SK"/>
        </w:rPr>
        <w:tab/>
      </w:r>
      <w:r>
        <w:rPr>
          <w:lang w:val="sk-SK"/>
        </w:rPr>
        <w:t xml:space="preserve">Přišli do kaple. Zůstali stát u oltáře nedaleko křesla. </w:t>
      </w:r>
    </w:p>
    <w:p w14:paraId="48454DD6" w14:textId="77777777" w:rsidR="00A4464D" w:rsidRDefault="00A4464D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b/>
          <w:lang w:val="sk-SK"/>
        </w:rPr>
        <w:tab/>
      </w:r>
      <w:r>
        <w:rPr>
          <w:lang w:val="sk-SK"/>
        </w:rPr>
        <w:t>Zaslechla jsem jakoby šuštění hedvábných šatů. Průvodce mi řekl:</w:t>
      </w:r>
    </w:p>
    <w:p w14:paraId="25C7F12C" w14:textId="77777777" w:rsidR="00A4464D" w:rsidRDefault="00A4464D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Anděl:</w:t>
      </w:r>
      <w:r>
        <w:rPr>
          <w:lang w:val="sk-SK"/>
        </w:rPr>
        <w:tab/>
        <w:t>Hle, svatá Panna.</w:t>
      </w:r>
    </w:p>
    <w:p w14:paraId="027BE414" w14:textId="77777777" w:rsidR="00A4464D" w:rsidRDefault="00A4464D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Vyprávěc:</w:t>
      </w:r>
      <w:r>
        <w:rPr>
          <w:lang w:val="sk-SK"/>
        </w:rPr>
        <w:tab/>
      </w:r>
      <w:r w:rsidR="0066237C">
        <w:rPr>
          <w:lang w:val="sk-SK"/>
        </w:rPr>
        <w:t>Kateřina se zdráhala uvěřit, ale znova zaslechla.</w:t>
      </w:r>
    </w:p>
    <w:p w14:paraId="65E9847E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Anděl:</w:t>
      </w:r>
      <w:r>
        <w:rPr>
          <w:lang w:val="sk-SK"/>
        </w:rPr>
        <w:tab/>
        <w:t>Hle, svatá Panna.</w:t>
      </w:r>
    </w:p>
    <w:p w14:paraId="4A8CBC94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ab/>
        <w:t>Průvodce to opakoval silným a přísným mužským hlasem. Pak se jedním skokem ocitla na stupních oltáře na kolenou a své složené ruce vložila do klína sedící Matky Boží. Vypráví:</w:t>
      </w:r>
    </w:p>
    <w:p w14:paraId="142B4C57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lang w:val="sk-SK"/>
        </w:rPr>
        <w:t xml:space="preserve"> </w:t>
      </w:r>
      <w:r>
        <w:rPr>
          <w:lang w:val="sk-SK"/>
        </w:rPr>
        <w:tab/>
        <w:t>Byly to nejsladší chvíle mého života. Nejsem schopná vyjádřit, co jsem tehdy prožívala. Maria mi řekla, jak se mám chovat vůči mému duchovnímu otci a pak ještě mnoho jiných věcí.</w:t>
      </w:r>
    </w:p>
    <w:p w14:paraId="5C1C5F86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P.</w:t>
      </w:r>
      <w:r>
        <w:rPr>
          <w:lang w:val="sk-SK"/>
        </w:rPr>
        <w:t xml:space="preserve"> </w:t>
      </w:r>
      <w:r>
        <w:rPr>
          <w:b/>
          <w:lang w:val="sk-SK"/>
        </w:rPr>
        <w:t>Maria:</w:t>
      </w:r>
      <w:r>
        <w:rPr>
          <w:b/>
          <w:lang w:val="sk-SK"/>
        </w:rPr>
        <w:tab/>
      </w:r>
      <w:r>
        <w:rPr>
          <w:lang w:val="sk-SK"/>
        </w:rPr>
        <w:t>Bůh tě chce pověřit jistým posláním. Budou ti protiřečit.</w:t>
      </w:r>
    </w:p>
    <w:p w14:paraId="4789812E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ab/>
        <w:t>Je jisté, že Kateřina musela o svých zjeveních říci duchovnímu otci Aladelovi. Ve zjevení se dále dověděla:</w:t>
      </w:r>
    </w:p>
    <w:p w14:paraId="012D91F7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lastRenderedPageBreak/>
        <w:t>P.</w:t>
      </w:r>
      <w:r>
        <w:rPr>
          <w:lang w:val="sk-SK"/>
        </w:rPr>
        <w:t xml:space="preserve"> </w:t>
      </w:r>
      <w:r>
        <w:rPr>
          <w:b/>
          <w:lang w:val="sk-SK"/>
        </w:rPr>
        <w:t>Maria:</w:t>
      </w:r>
      <w:r>
        <w:rPr>
          <w:lang w:val="sk-SK"/>
        </w:rPr>
        <w:tab/>
        <w:t>Přijdou zlé časy, celý svět bude otřesen různými pohromami. Ale přicházejte k tomuto oltáři, kde všichni obdržíte milosti, o kteté budete s důvěrou prosit.</w:t>
      </w:r>
    </w:p>
    <w:p w14:paraId="4C455273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ab/>
        <w:t>Nakonec dáva Panna Maria Kateřině plán pro založení nového hnutí pro mládež, dnes známé opd názvem Mariánská družina nebo hnutí mariánské mládeže.</w:t>
      </w:r>
    </w:p>
    <w:p w14:paraId="1A78D594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lang w:val="sk-SK"/>
        </w:rPr>
        <w:tab/>
        <w:t>Nevím, jak dlouho jsem tam zůstala. Vím však, že když odešla, jakoby všechno zhaslo.</w:t>
      </w:r>
    </w:p>
    <w:p w14:paraId="6E4FCE30" w14:textId="77777777" w:rsidR="00904C11" w:rsidRDefault="00904C11" w:rsidP="00A4464D">
      <w:pPr>
        <w:tabs>
          <w:tab w:val="left" w:pos="1170"/>
        </w:tabs>
        <w:ind w:left="1170" w:hanging="1170"/>
        <w:rPr>
          <w:lang w:val="sk-SK"/>
        </w:rPr>
      </w:pPr>
      <w:bookmarkStart w:id="0" w:name="_GoBack"/>
      <w:bookmarkEnd w:id="0"/>
    </w:p>
    <w:p w14:paraId="28A65EDE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</w:p>
    <w:p w14:paraId="119224CC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 xml:space="preserve">Vyprávěč: </w:t>
      </w:r>
      <w:r>
        <w:rPr>
          <w:b/>
          <w:lang w:val="sk-SK"/>
        </w:rPr>
        <w:tab/>
      </w:r>
      <w:r>
        <w:rPr>
          <w:lang w:val="sk-SK"/>
        </w:rPr>
        <w:t>Druhé zjevení – 27. listopad 1830. Byla sobota před první adventní nedělí o půl sedmé hodině večer.</w:t>
      </w:r>
    </w:p>
    <w:p w14:paraId="2E9A57CA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lang w:val="sk-SK"/>
        </w:rPr>
        <w:tab/>
        <w:t xml:space="preserve">Počas společného rozjímaní v kapli mateřského domu jsem najednou zaslechla šustění hedvábí. Na pravé straně u oltáře jsem spatřila Pannu Marii jakoby oděnou sluncem. </w:t>
      </w:r>
    </w:p>
    <w:p w14:paraId="7226A444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 xml:space="preserve"> </w:t>
      </w:r>
      <w:r>
        <w:rPr>
          <w:lang w:val="sk-SK"/>
        </w:rPr>
        <w:tab/>
        <w:t>Kromě Kateřiny nikdo nic nespozoroval.</w:t>
      </w:r>
    </w:p>
    <w:p w14:paraId="4F78B445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lang w:val="sk-SK"/>
        </w:rPr>
        <w:tab/>
        <w:t>Uviděla jsem dva obrazy. Na prvním Panna Maria stála na zeměkouli, a pod jejíma nohama se svíjel had. V rukou držela malou pozlacenou zeměkouli, měla oči pozdviženy k nebi a zatímco tuto zeměkouli obětovala Bohu, řekla:</w:t>
      </w:r>
    </w:p>
    <w:p w14:paraId="64A8A6BD" w14:textId="77777777" w:rsidR="0066237C" w:rsidRDefault="0066237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P.</w:t>
      </w:r>
      <w:r>
        <w:rPr>
          <w:lang w:val="sk-SK"/>
        </w:rPr>
        <w:t xml:space="preserve"> </w:t>
      </w:r>
      <w:r>
        <w:rPr>
          <w:b/>
          <w:lang w:val="sk-SK"/>
        </w:rPr>
        <w:t>Maria:</w:t>
      </w:r>
      <w:r>
        <w:rPr>
          <w:lang w:val="sk-SK"/>
        </w:rPr>
        <w:tab/>
        <w:t>Koule, kterou vidíš</w:t>
      </w:r>
      <w:r w:rsidR="00F43E86">
        <w:rPr>
          <w:lang w:val="sk-SK"/>
        </w:rPr>
        <w:t>, představuje celý svět a každého člověka zvlášť.</w:t>
      </w:r>
    </w:p>
    <w:p w14:paraId="35117B2D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Kateřina:</w:t>
      </w:r>
      <w:r>
        <w:rPr>
          <w:lang w:val="sk-SK"/>
        </w:rPr>
        <w:tab/>
        <w:t>Náhle byly její prsty pokryty prsteny s krásnými drahokami, ze kterých vycházeli paprsky. Řekla:</w:t>
      </w:r>
    </w:p>
    <w:p w14:paraId="7AAF3101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P. Maria:</w:t>
      </w:r>
      <w:r>
        <w:rPr>
          <w:lang w:val="sk-SK"/>
        </w:rPr>
        <w:tab/>
        <w:t>Paprsky jsou znamením milostí, které já vylévám na všechny, kteří mě o ně prosí.</w:t>
      </w:r>
    </w:p>
    <w:p w14:paraId="2DF7F464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ab/>
        <w:t>A když se Kateřina podivila, že z některýhc drahokamů paprsky nevycházejí, blahoslavené Panna jí řekla:</w:t>
      </w:r>
    </w:p>
    <w:p w14:paraId="1C677214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P. Maria:</w:t>
      </w:r>
      <w:r>
        <w:rPr>
          <w:lang w:val="sk-SK"/>
        </w:rPr>
        <w:tab/>
        <w:t xml:space="preserve">Drahokamy, které nevysílají paprsky, představují milosti, o které mě lidé neprosí. </w:t>
      </w:r>
    </w:p>
    <w:p w14:paraId="47902343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ab/>
        <w:t>Potom se vytvořil kolem Panny Marie oválný rám se slovy: „Ó, Maria bez hříchu počatá, pros za nás, kteří se k tobě utíkáme.</w:t>
      </w:r>
      <w:r>
        <w:rPr>
          <w:rFonts w:hint="eastAsia"/>
          <w:lang w:val="sk-SK"/>
        </w:rPr>
        <w:t>“</w:t>
      </w:r>
      <w:r>
        <w:rPr>
          <w:lang w:val="sk-SK"/>
        </w:rPr>
        <w:t xml:space="preserve"> Zároveň slyšela sestra hlas:</w:t>
      </w:r>
    </w:p>
    <w:p w14:paraId="7FA58B71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P.</w:t>
      </w:r>
      <w:r>
        <w:rPr>
          <w:lang w:val="sk-SK"/>
        </w:rPr>
        <w:t xml:space="preserve"> </w:t>
      </w:r>
      <w:r>
        <w:rPr>
          <w:b/>
          <w:lang w:val="sk-SK"/>
        </w:rPr>
        <w:t>Maria:</w:t>
      </w:r>
      <w:r>
        <w:rPr>
          <w:lang w:val="sk-SK"/>
        </w:rPr>
        <w:t xml:space="preserve"> </w:t>
      </w:r>
      <w:r>
        <w:rPr>
          <w:lang w:val="sk-SK"/>
        </w:rPr>
        <w:tab/>
        <w:t>Nech podle tohoto vzoru razit medailku. Osoby, které ji budou nosit s důvěrou, dosáhnou veliké milosti.</w:t>
      </w:r>
    </w:p>
    <w:p w14:paraId="0CE3608B" w14:textId="77777777" w:rsidR="00F43E86" w:rsidRDefault="00F43E86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>Vyprávěč:</w:t>
      </w:r>
      <w:r>
        <w:rPr>
          <w:lang w:val="sk-SK"/>
        </w:rPr>
        <w:tab/>
        <w:t xml:space="preserve">Nyní se obraz obrátil a sestra Kateřina viděla, jak by měla vypadat zadní strana medailky. Písmeno M, nad nímž vyčníval </w:t>
      </w:r>
      <w:r w:rsidR="00E24A1C">
        <w:rPr>
          <w:lang w:val="sk-SK"/>
        </w:rPr>
        <w:t>kříž, spočívající na příčném trámě. Dole Srdce Ježíšovo obklopeno trnovou korunou a Srdce Mariino probodeno mečem. Okolo bylo dvanáct hvězd.</w:t>
      </w:r>
    </w:p>
    <w:p w14:paraId="09FB7CF5" w14:textId="77777777" w:rsidR="00E24A1C" w:rsidRDefault="00E24A1C" w:rsidP="00A4464D">
      <w:pPr>
        <w:tabs>
          <w:tab w:val="left" w:pos="1170"/>
        </w:tabs>
        <w:ind w:left="1170" w:hanging="1170"/>
        <w:rPr>
          <w:lang w:val="sk-SK"/>
        </w:rPr>
      </w:pPr>
      <w:r>
        <w:rPr>
          <w:b/>
          <w:lang w:val="sk-SK"/>
        </w:rPr>
        <w:tab/>
      </w:r>
      <w:r>
        <w:rPr>
          <w:lang w:val="sk-SK"/>
        </w:rPr>
        <w:t>První medaile byly raženy v roce 1832. Tehdy zuřila v Paříži epidemie cholery. Sestry rozdávaly nemocným medaile</w:t>
      </w:r>
      <w:r w:rsidR="00B072C5">
        <w:rPr>
          <w:lang w:val="sk-SK"/>
        </w:rPr>
        <w:t xml:space="preserve"> a mnozí byli uzdravení. Proto se jí začalo říkat Zázračná medaile. A toto pojmenování ji zůstalo. Dnes je už známá na celém světě. Nosit ji s důvěrou znamená svěřiť svůj život a svou smrt do ochrany Neposkvrněné Panny Marie. Panna Maria skrze ní i v této době vede lidi ke smíření a k poznání Boha.</w:t>
      </w:r>
    </w:p>
    <w:p w14:paraId="0FF568EC" w14:textId="77777777" w:rsidR="00B072C5" w:rsidRDefault="00B072C5" w:rsidP="00A4464D">
      <w:pPr>
        <w:tabs>
          <w:tab w:val="left" w:pos="1170"/>
        </w:tabs>
        <w:ind w:left="1170" w:hanging="1170"/>
        <w:rPr>
          <w:lang w:val="sk-SK"/>
        </w:rPr>
      </w:pPr>
    </w:p>
    <w:p w14:paraId="54C6D5C3" w14:textId="77777777" w:rsidR="00B072C5" w:rsidRPr="00B072C5" w:rsidRDefault="00B072C5" w:rsidP="00A4464D">
      <w:pPr>
        <w:tabs>
          <w:tab w:val="left" w:pos="1170"/>
        </w:tabs>
        <w:ind w:left="1170" w:hanging="1170"/>
        <w:rPr>
          <w:i/>
          <w:lang w:val="sk-SK"/>
        </w:rPr>
      </w:pPr>
      <w:r>
        <w:rPr>
          <w:b/>
          <w:lang w:val="sk-SK"/>
        </w:rPr>
        <w:t>Píseň:</w:t>
      </w:r>
      <w:r>
        <w:rPr>
          <w:lang w:val="sk-SK"/>
        </w:rPr>
        <w:tab/>
      </w:r>
      <w:r>
        <w:rPr>
          <w:i/>
          <w:lang w:val="sk-SK"/>
        </w:rPr>
        <w:t>Ty přicháziš k nám jako láska</w:t>
      </w:r>
    </w:p>
    <w:sectPr w:rsidR="00B072C5" w:rsidRPr="00B072C5" w:rsidSect="000701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43"/>
    <w:rsid w:val="000701C0"/>
    <w:rsid w:val="004A4B1F"/>
    <w:rsid w:val="005A7443"/>
    <w:rsid w:val="0066237C"/>
    <w:rsid w:val="006C1C0F"/>
    <w:rsid w:val="00777EC4"/>
    <w:rsid w:val="00904C11"/>
    <w:rsid w:val="00A4464D"/>
    <w:rsid w:val="00B072C5"/>
    <w:rsid w:val="00DC1A86"/>
    <w:rsid w:val="00E24A1C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EF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1">
    <w:name w:val="Company Name 1"/>
    <w:basedOn w:val="Normal"/>
    <w:next w:val="Normal"/>
    <w:autoRedefine/>
    <w:qFormat/>
    <w:rsid w:val="004A4B1F"/>
    <w:pPr>
      <w:tabs>
        <w:tab w:val="left" w:pos="1440"/>
        <w:tab w:val="right" w:pos="6480"/>
      </w:tabs>
      <w:spacing w:before="60" w:after="220" w:line="220" w:lineRule="atLeast"/>
    </w:pPr>
    <w:rPr>
      <w:rFonts w:ascii="Arial Rounded MT Bold" w:eastAsia="Times New Roman" w:hAnsi="Arial Rounded MT Bold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1">
    <w:name w:val="Company Name 1"/>
    <w:basedOn w:val="Normal"/>
    <w:next w:val="Normal"/>
    <w:autoRedefine/>
    <w:qFormat/>
    <w:rsid w:val="004A4B1F"/>
    <w:pPr>
      <w:tabs>
        <w:tab w:val="left" w:pos="1440"/>
        <w:tab w:val="right" w:pos="6480"/>
      </w:tabs>
      <w:spacing w:before="60" w:after="220" w:line="220" w:lineRule="atLeast"/>
    </w:pPr>
    <w:rPr>
      <w:rFonts w:ascii="Arial Rounded MT Bold" w:eastAsia="Times New Roman" w:hAnsi="Arial Rounded MT Bold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Macintosh Word</Application>
  <DocSecurity>0</DocSecurity>
  <Lines>34</Lines>
  <Paragraphs>9</Paragraphs>
  <ScaleCrop>false</ScaleCrop>
  <Company>none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Hrenak</dc:creator>
  <cp:keywords/>
  <dc:description/>
  <cp:lastModifiedBy>Daniel Hrenak</cp:lastModifiedBy>
  <cp:revision>2</cp:revision>
  <dcterms:created xsi:type="dcterms:W3CDTF">2016-01-31T15:00:00Z</dcterms:created>
  <dcterms:modified xsi:type="dcterms:W3CDTF">2016-01-31T15:00:00Z</dcterms:modified>
</cp:coreProperties>
</file>